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THI MẪU 4: CÂU HỎI TRẢ LỜI NGẮN / ĐIỀN KHUYẾT</w:t>
      </w:r>
    </w:p>
    <w:p>
      <w:r>
        <w:t>Câu 1: Kết quả của phép tính 15 + 27 là bao nhiêu?</w:t>
      </w:r>
    </w:p>
    <w:p>
      <w:r>
        <w:t>Đáp án: 42</w:t>
      </w:r>
    </w:p>
    <w:p>
      <w:r>
        <w:br/>
        <w:t>Câu 2: Nguyên tố hóa học có ký hiệu Au là kim loại gì?</w:t>
      </w:r>
    </w:p>
    <w:p>
      <w:r>
        <w:t>Đáp án: Vàng|vàng|Gold|gold</w:t>
      </w:r>
    </w:p>
    <w:p>
      <w:r>
        <w:br/>
        <w:t>Câu 3: Đỉnh núi cao nhất Việt Nam là đỉnh núi nào?</w:t>
      </w:r>
    </w:p>
    <w:p>
      <w:r>
        <w:t>Đáp án: Fansipan|Phan Xi Păng|Phan-xăng-păng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